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附件1：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</w:t>
      </w:r>
    </w:p>
    <w:p>
      <w:pPr>
        <w:spacing w:line="480" w:lineRule="exact"/>
        <w:jc w:val="center"/>
        <w:rPr>
          <w:rFonts w:cs="方正小标宋_GBK" w:asciiTheme="minorEastAsia" w:hAnsiTheme="minorEastAsia" w:eastAsiaTheme="minorEastAsia"/>
          <w:b/>
          <w:color w:val="auto"/>
          <w:sz w:val="44"/>
          <w:szCs w:val="44"/>
        </w:rPr>
      </w:pPr>
      <w:r>
        <w:rPr>
          <w:rFonts w:hint="eastAsia" w:cs="方正小标宋_GBK" w:asciiTheme="minorEastAsia" w:hAnsiTheme="minorEastAsia" w:eastAsiaTheme="minorEastAsia"/>
          <w:b/>
          <w:color w:val="auto"/>
          <w:sz w:val="44"/>
          <w:szCs w:val="44"/>
        </w:rPr>
        <w:t>知识产权维权援助申请表</w:t>
      </w:r>
    </w:p>
    <w:p>
      <w:pPr>
        <w:spacing w:line="480" w:lineRule="exact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 xml:space="preserve"> </w:t>
      </w:r>
    </w:p>
    <w:p>
      <w:pPr>
        <w:rPr>
          <w:rFonts w:ascii="仿宋" w:hAnsi="仿宋" w:eastAsia="仿宋" w:cs="仿宋_GB2312"/>
          <w:szCs w:val="21"/>
        </w:rPr>
      </w:pPr>
      <w:r>
        <w:rPr>
          <w:rFonts w:hint="eastAsia" w:ascii="仿宋" w:hAnsi="仿宋" w:eastAsia="仿宋" w:cs="仿宋_GB2312"/>
          <w:szCs w:val="21"/>
        </w:rPr>
        <w:t>申请日期：××××年××月××日               编号：</w:t>
      </w:r>
    </w:p>
    <w:tbl>
      <w:tblPr>
        <w:tblStyle w:val="3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1"/>
        <w:gridCol w:w="1634"/>
        <w:gridCol w:w="388"/>
        <w:gridCol w:w="1145"/>
        <w:gridCol w:w="1155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维权援助机构名称</w:t>
            </w:r>
          </w:p>
        </w:tc>
        <w:tc>
          <w:tcPr>
            <w:tcW w:w="5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Cs w:val="21"/>
                <w:lang w:val="en-US" w:eastAsia="zh-CN"/>
              </w:rPr>
              <w:t>黑龙江省知识产权保护中心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申请途径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_GB2312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_GB2312"/>
                <w:szCs w:val="21"/>
              </w:rPr>
              <w:t>电    话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_GB2312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_GB2312"/>
                <w:szCs w:val="21"/>
              </w:rPr>
              <w:t>窗口面交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_GB2312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_GB2312"/>
                <w:szCs w:val="21"/>
              </w:rPr>
              <w:t>线上申请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_GB2312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_GB2312"/>
                <w:szCs w:val="21"/>
              </w:rPr>
              <w:t>邮寄信函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5850" w:type="dxa"/>
            <w:gridSpan w:val="5"/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_GB2312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_GB2312"/>
                <w:szCs w:val="21"/>
              </w:rPr>
              <w:t>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申请人（名称或姓名）</w:t>
            </w:r>
          </w:p>
        </w:tc>
        <w:tc>
          <w:tcPr>
            <w:tcW w:w="5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pacing w:val="-10"/>
                <w:szCs w:val="21"/>
              </w:rPr>
              <w:t>统一社会信用代码/身份证号码</w:t>
            </w:r>
          </w:p>
        </w:tc>
        <w:tc>
          <w:tcPr>
            <w:tcW w:w="5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pacing w:val="-10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联系地址</w:t>
            </w:r>
          </w:p>
        </w:tc>
        <w:tc>
          <w:tcPr>
            <w:tcW w:w="5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pacing w:val="-10"/>
                <w:szCs w:val="21"/>
              </w:rPr>
            </w:pPr>
            <w:r>
              <w:rPr>
                <w:rFonts w:hint="eastAsia" w:ascii="仿宋" w:hAnsi="仿宋" w:eastAsia="仿宋" w:cs="仿宋_GB2312"/>
                <w:spacing w:val="-10"/>
                <w:szCs w:val="21"/>
              </w:rPr>
              <w:t>知识产权类型</w:t>
            </w:r>
          </w:p>
        </w:tc>
        <w:tc>
          <w:tcPr>
            <w:tcW w:w="5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_GB2312"/>
                <w:spacing w:val="-10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联系人或代理人</w:t>
            </w:r>
          </w:p>
        </w:tc>
        <w:tc>
          <w:tcPr>
            <w:tcW w:w="163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邮  件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手  机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4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所交申请及证明材料（由申请人在所选项后的方框内打“√”）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32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统一社会信用代码证书/身份证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_GB2312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end"/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援助事项或案件相关材料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_GB2312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3291" w:type="dxa"/>
            <w:vAlign w:val="center"/>
          </w:tcPr>
          <w:p>
            <w:pPr>
              <w:spacing w:line="320" w:lineRule="exact"/>
              <w:ind w:right="-113" w:firstLine="157" w:firstLineChars="75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委托书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_GB2312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end"/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spacing w:line="320" w:lineRule="exact"/>
              <w:ind w:right="-113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其他证明材料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_GB2312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41" w:type="dxa"/>
            <w:gridSpan w:val="6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申请援助内容（由申请人在所选项后的方框内打“√”）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32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w w:val="90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组织提供有关知识产权法律法规、授权确权程序与法律状态、纠纷处理方式、取证方法等咨询指导服务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_GB2312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end"/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为展会、交易会、大型体育赛事、创新创业活动、文化活动等提供驻场等维权援助服务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_GB2312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  <w:jc w:val="center"/>
        </w:trPr>
        <w:tc>
          <w:tcPr>
            <w:tcW w:w="329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组织提供知识产权侵权判定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参考意见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_GB2312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end"/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为重大公共知识产权纠纷或争端组织提供解决方案或建议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_GB2312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  <w:jc w:val="center"/>
        </w:trPr>
        <w:tc>
          <w:tcPr>
            <w:tcW w:w="32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为公共研发、经贸、投资、技术转移或知识产权对外转让等活动组织提供分析预警</w:t>
            </w:r>
          </w:p>
        </w:tc>
        <w:tc>
          <w:tcPr>
            <w:tcW w:w="5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_GB2312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32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其他知识产权维权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援助申请内容</w:t>
            </w:r>
          </w:p>
        </w:tc>
        <w:tc>
          <w:tcPr>
            <w:tcW w:w="5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exact"/>
          <w:jc w:val="center"/>
        </w:trPr>
        <w:tc>
          <w:tcPr>
            <w:tcW w:w="32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受理意见</w:t>
            </w:r>
          </w:p>
        </w:tc>
        <w:tc>
          <w:tcPr>
            <w:tcW w:w="5850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_GB2312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_GB2312"/>
                <w:szCs w:val="21"/>
              </w:rPr>
              <w:t xml:space="preserve">  所提交资料符合维权援助受理要求</w:t>
            </w:r>
          </w:p>
          <w:p>
            <w:pPr>
              <w:spacing w:line="36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_GB2312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_GB2312"/>
                <w:szCs w:val="21"/>
              </w:rPr>
              <w:t xml:space="preserve">  所提交资料不符合维权援助受理要求</w:t>
            </w:r>
          </w:p>
          <w:p>
            <w:pPr>
              <w:spacing w:line="36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                       经办人（签章）</w:t>
            </w:r>
          </w:p>
          <w:p>
            <w:pPr>
              <w:spacing w:line="360" w:lineRule="exact"/>
              <w:ind w:firstLine="2100" w:firstLineChars="1000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××××年××月××日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32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初审意见</w:t>
            </w:r>
          </w:p>
        </w:tc>
        <w:tc>
          <w:tcPr>
            <w:tcW w:w="5850" w:type="dxa"/>
            <w:gridSpan w:val="5"/>
            <w:vAlign w:val="bottom"/>
          </w:tcPr>
          <w:p>
            <w:pPr>
              <w:spacing w:line="320" w:lineRule="exact"/>
              <w:ind w:right="480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（写明维权援助形式和具体内容）</w:t>
            </w:r>
          </w:p>
          <w:p>
            <w:pPr>
              <w:spacing w:line="320" w:lineRule="exact"/>
              <w:jc w:val="right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spacing w:line="320" w:lineRule="exact"/>
              <w:ind w:right="480" w:firstLine="2625" w:firstLineChars="1250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经办人（签章）</w:t>
            </w:r>
          </w:p>
          <w:p>
            <w:pPr>
              <w:spacing w:line="320" w:lineRule="exact"/>
              <w:jc w:val="righ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××××年××月××日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32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  <w:lang w:val="en-US" w:eastAsia="zh-CN"/>
              </w:rPr>
              <w:t>黑龙江省知识产权保护中心</w:t>
            </w:r>
            <w:r>
              <w:rPr>
                <w:rFonts w:hint="eastAsia" w:ascii="仿宋" w:hAnsi="仿宋" w:eastAsia="仿宋" w:cs="仿宋_GB2312"/>
                <w:szCs w:val="21"/>
              </w:rPr>
              <w:t>意见</w:t>
            </w:r>
          </w:p>
        </w:tc>
        <w:tc>
          <w:tcPr>
            <w:tcW w:w="5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（签章）</w:t>
            </w:r>
          </w:p>
          <w:p>
            <w:pPr>
              <w:tabs>
                <w:tab w:val="left" w:pos="3660"/>
              </w:tabs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                 ××××年××月××日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32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维权援助意见反馈申请人方式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及时间</w:t>
            </w:r>
          </w:p>
        </w:tc>
        <w:tc>
          <w:tcPr>
            <w:tcW w:w="5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22AAB6-2D7A-4613-A970-DE7948E6F6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0EF740B-0575-4C8B-ABEC-C5D17A4C5D1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4CAC708-43FF-4106-A2A6-5B89E9B94C3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D4CBB17-0B8A-4396-82FA-39BD5E96756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CC369147-8F2D-4CC4-B0FC-A18F0DADBAD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Cl9Y1w0gEAAKI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NGJjYzQ5M2RjM2M4ZDQxMjMyNjg1YmM0OTk4MjkifQ=="/>
  </w:docVars>
  <w:rsids>
    <w:rsidRoot w:val="00000000"/>
    <w:rsid w:val="06BC02D5"/>
    <w:rsid w:val="35C80F50"/>
    <w:rsid w:val="3E661EED"/>
    <w:rsid w:val="49F76A7C"/>
    <w:rsid w:val="51B51175"/>
    <w:rsid w:val="6B9765EB"/>
    <w:rsid w:val="7BDF7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517</Words>
  <Characters>517</Characters>
  <Lines>0</Lines>
  <Paragraphs>0</Paragraphs>
  <TotalTime>7</TotalTime>
  <ScaleCrop>false</ScaleCrop>
  <LinksUpToDate>false</LinksUpToDate>
  <CharactersWithSpaces>592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KONGLY</dc:creator>
  <cp:lastModifiedBy>大熊家小兔</cp:lastModifiedBy>
  <dcterms:modified xsi:type="dcterms:W3CDTF">2023-04-11T06:36:57Z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AC402BED95C04C668D521A6EAFE9B977_13</vt:lpwstr>
  </property>
</Properties>
</file>